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60A89" w14:textId="77777777" w:rsidR="00BA58D7" w:rsidRDefault="00BA58D7" w:rsidP="00A61796">
      <w:pPr>
        <w:spacing w:after="0" w:line="300" w:lineRule="exact"/>
        <w:ind w:left="1551" w:firstLine="4939"/>
        <w:rPr>
          <w:rFonts w:eastAsia="Times New Roman" w:cstheme="minorHAnsi"/>
          <w:b/>
          <w:caps/>
          <w:sz w:val="24"/>
          <w:szCs w:val="24"/>
          <w:lang w:eastAsia="lt-LT"/>
        </w:rPr>
      </w:pPr>
    </w:p>
    <w:p w14:paraId="52F26247" w14:textId="49DF553E" w:rsidR="00A61796" w:rsidRDefault="00A61796" w:rsidP="00A61796">
      <w:pPr>
        <w:spacing w:after="0" w:line="300" w:lineRule="exact"/>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1EB9617A" w14:textId="77777777" w:rsidR="00BA58D7" w:rsidRPr="0040538C" w:rsidRDefault="00BA58D7" w:rsidP="00A61796">
      <w:pPr>
        <w:spacing w:after="0" w:line="300" w:lineRule="exact"/>
        <w:ind w:left="1551" w:firstLine="4939"/>
        <w:rPr>
          <w:rFonts w:eastAsia="Times New Roman" w:cstheme="minorHAnsi"/>
          <w:b/>
          <w:sz w:val="24"/>
          <w:szCs w:val="24"/>
          <w:lang w:eastAsia="lt-LT"/>
        </w:rPr>
      </w:pPr>
    </w:p>
    <w:p w14:paraId="3AC50DD5" w14:textId="4B4F8C47"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A646E" w:rsidRPr="00D050CD">
        <w:rPr>
          <w:rFonts w:eastAsia="Times New Roman" w:cstheme="minorHAnsi"/>
          <w:b/>
          <w:caps/>
          <w:sz w:val="24"/>
          <w:szCs w:val="24"/>
          <w:lang w:eastAsia="lt-LT"/>
        </w:rPr>
        <w:t>(</w:t>
      </w:r>
      <w:r w:rsidR="003346FF" w:rsidRPr="003346FF">
        <w:rPr>
          <w:rFonts w:cstheme="minorHAnsi"/>
          <w:b/>
          <w:caps/>
          <w:sz w:val="24"/>
          <w:szCs w:val="24"/>
        </w:rPr>
        <w:t xml:space="preserve">aplinkosauginius reikalavimus atitinkančių </w:t>
      </w:r>
      <w:r w:rsidR="004C5D25">
        <w:rPr>
          <w:rFonts w:cstheme="minorHAnsi"/>
          <w:b/>
          <w:caps/>
          <w:sz w:val="24"/>
          <w:szCs w:val="24"/>
        </w:rPr>
        <w:t>OBUOLIŲ</w:t>
      </w:r>
      <w:r w:rsidR="00DA646E" w:rsidRPr="006E7808">
        <w:rPr>
          <w:rFonts w:eastAsia="Times New Roman" w:cstheme="minorHAnsi"/>
          <w:b/>
          <w:caps/>
          <w:sz w:val="24"/>
          <w:szCs w:val="24"/>
          <w:lang w:eastAsia="lt-LT"/>
        </w:rPr>
        <w:t>)</w:t>
      </w:r>
      <w:r w:rsidR="00446490">
        <w:rPr>
          <w:rFonts w:eastAsia="Times New Roman" w:cstheme="minorHAnsi"/>
          <w:b/>
          <w:caps/>
          <w:sz w:val="24"/>
          <w:szCs w:val="24"/>
          <w:lang w:eastAsia="lt-LT"/>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728B1D6A"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AC44DF">
        <w:rPr>
          <w:rFonts w:eastAsia="Calibri" w:cstheme="minorHAnsi"/>
          <w:sz w:val="24"/>
          <w:szCs w:val="24"/>
        </w:rPr>
        <w:t>....</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A7C5DB9" w14:textId="77777777" w:rsidR="008068DA" w:rsidRDefault="008068DA" w:rsidP="00D67EFE">
      <w:pPr>
        <w:spacing w:after="0" w:line="300" w:lineRule="exact"/>
        <w:rPr>
          <w:rFonts w:eastAsia="Calibri" w:cstheme="minorHAnsi"/>
          <w:sz w:val="24"/>
          <w:szCs w:val="24"/>
        </w:rPr>
      </w:pPr>
    </w:p>
    <w:p w14:paraId="199519F6" w14:textId="77777777" w:rsidR="00624BE2" w:rsidRPr="0040538C" w:rsidRDefault="00624BE2"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xml:space="preserve">, veikiančio (-ios) pagal </w:t>
      </w:r>
      <w:r w:rsidRPr="0040538C">
        <w:rPr>
          <w:rFonts w:eastAsia="Calibri" w:cstheme="minorHAnsi"/>
          <w:b/>
          <w:i/>
          <w:sz w:val="24"/>
          <w:szCs w:val="24"/>
        </w:rPr>
        <w:t>(nurodyti ir veikimo Įstaigos vardu pagrindą (pvz., įstatai / nuostatai, prokūra,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xml:space="preserve">, veikiančio (-ios) pagal </w:t>
      </w:r>
      <w:r w:rsidRPr="0040538C">
        <w:rPr>
          <w:rFonts w:eastAsia="Calibri" w:cstheme="minorHAnsi"/>
          <w:b/>
          <w:i/>
          <w:sz w:val="24"/>
          <w:szCs w:val="24"/>
        </w:rPr>
        <w:t>(nurodyti ir veikimo Tiekėjo vardu pagrindą (pvz., įstatai / nuostatai, prokūra, įgaliojimas)</w:t>
      </w:r>
      <w:r w:rsidRPr="0040538C">
        <w:rPr>
          <w:rFonts w:eastAsia="Calibri" w:cstheme="minorHAnsi"/>
          <w:sz w:val="24"/>
          <w:szCs w:val="24"/>
        </w:rPr>
        <w:t>, toliau Įstaiga ir Tiekėjas vadinami Šalimis, vadovaudamiesi (-osi)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Default="008068DA" w:rsidP="00D67EFE">
      <w:pPr>
        <w:spacing w:after="0" w:line="300" w:lineRule="exact"/>
        <w:jc w:val="both"/>
        <w:rPr>
          <w:rFonts w:eastAsia="Calibri" w:cstheme="minorHAnsi"/>
          <w:sz w:val="24"/>
          <w:szCs w:val="24"/>
        </w:rPr>
      </w:pPr>
    </w:p>
    <w:p w14:paraId="6461B442"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45C56AA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3346FF" w:rsidRPr="003346FF">
        <w:rPr>
          <w:rFonts w:cstheme="minorHAnsi"/>
          <w:sz w:val="24"/>
          <w:szCs w:val="24"/>
        </w:rPr>
        <w:t>aplinkosauginiu</w:t>
      </w:r>
      <w:r w:rsidR="004C5D25">
        <w:rPr>
          <w:rFonts w:cstheme="minorHAnsi"/>
          <w:sz w:val="24"/>
          <w:szCs w:val="24"/>
        </w:rPr>
        <w:t>s reikalavimus atitinkančių obuolių</w:t>
      </w:r>
      <w:r w:rsidR="00D050CD"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4198F02B"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3346FF" w:rsidRPr="003346FF">
        <w:rPr>
          <w:rFonts w:cstheme="minorHAnsi"/>
          <w:sz w:val="24"/>
          <w:szCs w:val="24"/>
        </w:rPr>
        <w:t xml:space="preserve">aplinkosauginius </w:t>
      </w:r>
      <w:r w:rsidR="004C5D25">
        <w:rPr>
          <w:rFonts w:cstheme="minorHAnsi"/>
          <w:sz w:val="24"/>
          <w:szCs w:val="24"/>
        </w:rPr>
        <w:t>reikalavimus atitinkančių obuolių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217CCC21"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e, kuris yra neatskiriama Sutarties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nustatytus reikalavimus, ir kiti maisto produktai, kurie priskiriami tos pačios rūšies prekių grupei (pvz.,</w:t>
      </w:r>
      <w:r w:rsidR="00446490">
        <w:rPr>
          <w:rFonts w:eastAsia="Calibri" w:cstheme="minorHAnsi"/>
          <w:sz w:val="24"/>
          <w:szCs w:val="24"/>
        </w:rPr>
        <w:t xml:space="preserve"> </w:t>
      </w:r>
      <w:r w:rsidR="004C5D25" w:rsidRPr="004C5D25">
        <w:rPr>
          <w:rFonts w:eastAsia="Times New Roman" w:cstheme="minorHAnsi"/>
          <w:sz w:val="24"/>
          <w:szCs w:val="24"/>
          <w:lang w:eastAsia="lt-LT"/>
        </w:rPr>
        <w:t>obuoliai, kurių klasė ar dydis ne toks, kaip nurodyta Preliminariosios sutarties 3 priede, ar obuolių sultys, ar kiti produktai iš obuolių, susiję su pirkimo objektu</w:t>
      </w:r>
      <w:r w:rsidR="00446490">
        <w:rPr>
          <w:rFonts w:eastAsia="Times New Roman" w:cstheme="minorHAnsi"/>
          <w:sz w:val="24"/>
          <w:szCs w:val="24"/>
          <w:lang w:eastAsia="lt-LT"/>
        </w:rPr>
        <w:t>,</w:t>
      </w:r>
      <w:r w:rsidR="004C5D25" w:rsidRPr="004C5D25">
        <w:rPr>
          <w:rFonts w:eastAsia="Times New Roman" w:cstheme="minorHAnsi"/>
          <w:sz w:val="24"/>
          <w:szCs w:val="24"/>
          <w:lang w:eastAsia="lt-LT"/>
        </w:rPr>
        <w:t xml:space="preserve"> ir pan</w:t>
      </w:r>
      <w:r w:rsidR="001B698B" w:rsidRPr="001B698B">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lastRenderedPageBreak/>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347A976A"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3346FF" w:rsidRPr="003346FF">
        <w:rPr>
          <w:rFonts w:cstheme="minorHAnsi"/>
          <w:sz w:val="24"/>
          <w:szCs w:val="24"/>
        </w:rPr>
        <w:t xml:space="preserve">aplinkosauginius reikalavimus atitinkančių </w:t>
      </w:r>
      <w:r w:rsidR="004C5D25">
        <w:rPr>
          <w:rFonts w:cstheme="minorHAnsi"/>
          <w:sz w:val="24"/>
          <w:szCs w:val="24"/>
        </w:rPr>
        <w:t>obuolių</w:t>
      </w:r>
      <w:r w:rsidR="002C5DD4" w:rsidRPr="00D050CD">
        <w:rPr>
          <w:rFonts w:eastAsia="Times New Roman" w:cstheme="minorHAnsi"/>
          <w:sz w:val="24"/>
          <w:szCs w:val="24"/>
          <w:lang w:eastAsia="lt-LT"/>
        </w:rPr>
        <w:t>)</w:t>
      </w:r>
      <w:r w:rsidR="00DA646E">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Default="008068DA"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7C89C8CF" w14:textId="77777777" w:rsidR="00624BE2" w:rsidRPr="0040538C" w:rsidRDefault="00624BE2"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122AD474"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 xml:space="preserve">Preliminariosios </w:t>
      </w:r>
      <w:r w:rsidRPr="0040538C">
        <w:rPr>
          <w:rFonts w:eastAsia="Calibri" w:cstheme="minorHAnsi"/>
          <w:i/>
          <w:sz w:val="24"/>
          <w:szCs w:val="24"/>
        </w:rPr>
        <w:lastRenderedPageBreak/>
        <w:t>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Prekių transportavimo, pristatymo išlaidos ir visos kitos išlaidos, 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 xml:space="preserve">Eur be PVM (................. Eur su PVM). (Ši </w:t>
      </w:r>
      <w:r w:rsidRPr="0040538C">
        <w:rPr>
          <w:rFonts w:eastAsia="Calibri" w:cstheme="minorHAnsi"/>
          <w:sz w:val="24"/>
          <w:szCs w:val="24"/>
        </w:rPr>
        <w:lastRenderedPageBreak/>
        <w:t>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2A592B1F" w14:textId="77777777" w:rsidR="00624BE2" w:rsidRPr="0040538C"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026F4694"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17.1. </w:t>
      </w:r>
      <w:r w:rsidR="002945F8" w:rsidRPr="002945F8">
        <w:rPr>
          <w:rFonts w:eastAsia="Calibri" w:cstheme="minorHAnsi"/>
          <w:sz w:val="24"/>
          <w:szCs w:val="24"/>
        </w:rPr>
        <w:t xml:space="preserve">siunčiant kvietimą sudaryti Sutartį arba </w:t>
      </w:r>
      <w:r w:rsidRPr="0040538C">
        <w:rPr>
          <w:rFonts w:eastAsia="Calibri" w:cstheme="minorHAnsi"/>
          <w:sz w:val="24"/>
          <w:szCs w:val="24"/>
        </w:rPr>
        <w:t xml:space="preserve">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w:t>
      </w:r>
      <w:r w:rsidR="000530F1">
        <w:rPr>
          <w:rFonts w:eastAsia="Calibri" w:cstheme="minorHAnsi"/>
          <w:sz w:val="24"/>
          <w:szCs w:val="24"/>
        </w:rPr>
        <w:t xml:space="preserve">Prekes </w:t>
      </w:r>
      <w:r w:rsidR="002F1146" w:rsidRPr="0040538C">
        <w:rPr>
          <w:rFonts w:eastAsia="Calibri" w:cstheme="minorHAnsi"/>
          <w:sz w:val="24"/>
          <w:szCs w:val="24"/>
        </w:rPr>
        <w:t xml:space="preserve">pristatyti ne dažniau kaip </w:t>
      </w:r>
      <w:r w:rsidR="002F1146">
        <w:rPr>
          <w:rFonts w:eastAsia="Calibri" w:cstheme="minorHAnsi"/>
          <w:sz w:val="24"/>
          <w:szCs w:val="24"/>
        </w:rPr>
        <w:t>1 kartą</w:t>
      </w:r>
      <w:r w:rsidR="002F1146" w:rsidRPr="0040538C">
        <w:rPr>
          <w:rFonts w:eastAsia="Calibri" w:cstheme="minorHAnsi"/>
          <w:sz w:val="24"/>
          <w:szCs w:val="24"/>
        </w:rPr>
        <w:t xml:space="preserve"> per savaitę</w:t>
      </w:r>
      <w:r w:rsidRPr="0040538C">
        <w:rPr>
          <w:rFonts w:eastAsia="Calibri" w:cstheme="minorHAnsi"/>
          <w:sz w:val="24"/>
          <w:szCs w:val="24"/>
        </w:rPr>
        <w:t>;</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18.1. per 3 darbo dienas nuo Sutarties įsigaliojimo privalo paskirti atsakingą asmenį, </w:t>
      </w:r>
      <w:r w:rsidRPr="0040538C">
        <w:rPr>
          <w:rFonts w:eastAsia="Calibri" w:cstheme="minorHAnsi"/>
          <w:sz w:val="24"/>
          <w:szCs w:val="24"/>
        </w:rPr>
        <w:lastRenderedPageBreak/>
        <w:t>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w:t>
      </w:r>
      <w:r w:rsidRPr="0040538C">
        <w:rPr>
          <w:rFonts w:eastAsia="Calibri" w:cstheme="minorHAnsi"/>
          <w:sz w:val="24"/>
          <w:szCs w:val="24"/>
        </w:rPr>
        <w:lastRenderedPageBreak/>
        <w:t xml:space="preserve">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2F41C892" w14:textId="77777777" w:rsidR="00624BE2" w:rsidRPr="00FF7496"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lastRenderedPageBreak/>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lastRenderedPageBreak/>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022EDDFC" w14:textId="77777777" w:rsidR="00624BE2" w:rsidRPr="0040538C" w:rsidRDefault="00624BE2"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 xml:space="preserve">34.7. Sutarties vykdymo metu pasikeitus Prekių asortimentui, turi teisę pateikti kitą, ne </w:t>
      </w:r>
      <w:r w:rsidRPr="0040538C">
        <w:rPr>
          <w:rFonts w:eastAsia="Calibri" w:cstheme="minorHAnsi"/>
          <w:spacing w:val="-1"/>
          <w:sz w:val="24"/>
          <w:szCs w:val="24"/>
        </w:rPr>
        <w:lastRenderedPageBreak/>
        <w:t>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9FF1A84" w14:textId="77777777" w:rsidR="00624BE2" w:rsidRPr="0040538C" w:rsidRDefault="00624BE2"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lastRenderedPageBreak/>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7FD42DAB" w14:textId="77777777" w:rsidR="00624BE2" w:rsidRPr="0040538C" w:rsidRDefault="00624BE2"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xml:space="preserve">.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w:t>
      </w:r>
      <w:r w:rsidRPr="0040538C">
        <w:rPr>
          <w:rFonts w:eastAsia="Calibri" w:cstheme="minorHAnsi"/>
          <w:sz w:val="24"/>
          <w:szCs w:val="24"/>
        </w:rPr>
        <w:lastRenderedPageBreak/>
        <w:t>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1F37BFA" w14:textId="77777777" w:rsidR="002945F8" w:rsidRDefault="002945F8" w:rsidP="002945F8">
      <w:pPr>
        <w:spacing w:after="0" w:line="300" w:lineRule="exact"/>
        <w:ind w:firstLine="1134"/>
        <w:jc w:val="both"/>
        <w:rPr>
          <w:rFonts w:eastAsia="Calibri" w:cstheme="minorHAnsi"/>
          <w:sz w:val="24"/>
          <w:szCs w:val="24"/>
        </w:rPr>
      </w:pPr>
      <w:r w:rsidRPr="0040538C">
        <w:rPr>
          <w:rFonts w:eastAsia="Calibri" w:cstheme="minorHAnsi"/>
          <w:sz w:val="24"/>
          <w:szCs w:val="24"/>
        </w:rPr>
        <w:t>5</w:t>
      </w:r>
      <w:r>
        <w:rPr>
          <w:rFonts w:eastAsia="Calibri" w:cstheme="minorHAnsi"/>
          <w:sz w:val="24"/>
          <w:szCs w:val="24"/>
        </w:rPr>
        <w:t>4</w:t>
      </w:r>
      <w:r w:rsidRPr="0040538C">
        <w:rPr>
          <w:rFonts w:eastAsia="Calibri" w:cstheme="minorHAnsi"/>
          <w:sz w:val="24"/>
          <w:szCs w:val="24"/>
        </w:rPr>
        <w:t xml:space="preserve">.2. </w:t>
      </w:r>
      <w:r w:rsidRPr="002945F8">
        <w:rPr>
          <w:rFonts w:eastAsia="Calibri" w:cstheme="minorHAnsi"/>
          <w:sz w:val="24"/>
          <w:szCs w:val="24"/>
        </w:rPr>
        <w:t xml:space="preserve">Prekių pristatymo grafikas (2 priedas), </w:t>
      </w:r>
      <w:r w:rsidRPr="002945F8">
        <w:rPr>
          <w:rFonts w:eastAsia="Calibri" w:cstheme="minorHAnsi"/>
          <w:bCs/>
          <w:sz w:val="24"/>
          <w:szCs w:val="24"/>
        </w:rPr>
        <w:t>............ l.;</w:t>
      </w:r>
    </w:p>
    <w:p w14:paraId="44E7F05D" w14:textId="77777777" w:rsidR="002945F8" w:rsidRPr="0040538C" w:rsidRDefault="002945F8" w:rsidP="002945F8">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Pr>
          <w:rFonts w:cstheme="minorHAnsi"/>
          <w:sz w:val="24"/>
          <w:szCs w:val="24"/>
          <w:shd w:val="clear" w:color="auto" w:fill="FFFFFF"/>
        </w:rPr>
        <w:t>4</w:t>
      </w:r>
      <w:r w:rsidRPr="0040538C">
        <w:rPr>
          <w:rFonts w:cstheme="minorHAnsi"/>
          <w:sz w:val="24"/>
          <w:szCs w:val="24"/>
          <w:shd w:val="clear" w:color="auto" w:fill="FFFFFF"/>
        </w:rPr>
        <w:t xml:space="preserve">.3. </w:t>
      </w:r>
      <w:r w:rsidRPr="0040538C">
        <w:rPr>
          <w:rFonts w:eastAsia="Calibri" w:cstheme="minorHAnsi"/>
          <w:sz w:val="24"/>
          <w:szCs w:val="24"/>
        </w:rPr>
        <w:t>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10FD067A" w14:textId="77777777" w:rsidR="002945F8" w:rsidRPr="0040538C" w:rsidRDefault="002945F8" w:rsidP="002945F8">
      <w:pPr>
        <w:spacing w:after="0" w:line="300" w:lineRule="exact"/>
        <w:ind w:firstLine="1134"/>
        <w:jc w:val="both"/>
        <w:rPr>
          <w:rFonts w:eastAsia="Calibri" w:cstheme="minorHAnsi"/>
          <w:sz w:val="24"/>
          <w:szCs w:val="24"/>
        </w:rPr>
      </w:pPr>
      <w:r>
        <w:rPr>
          <w:rFonts w:cstheme="minorHAnsi"/>
          <w:sz w:val="24"/>
          <w:szCs w:val="24"/>
          <w:shd w:val="clear" w:color="auto" w:fill="FFFFFF"/>
        </w:rPr>
        <w:t xml:space="preserve">54.4. </w:t>
      </w:r>
      <w:r w:rsidRPr="0040538C">
        <w:rPr>
          <w:rFonts w:cstheme="minorHAnsi"/>
          <w:sz w:val="24"/>
          <w:szCs w:val="24"/>
          <w:shd w:val="clear" w:color="auto" w:fill="FFFFFF"/>
        </w:rPr>
        <w:t xml:space="preserve">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4B2A4608" w14:textId="77777777" w:rsidR="00624BE2" w:rsidRPr="0040538C" w:rsidRDefault="00624BE2" w:rsidP="00D67EFE">
      <w:pPr>
        <w:spacing w:after="0" w:line="300" w:lineRule="exact"/>
        <w:jc w:val="center"/>
        <w:rPr>
          <w:rFonts w:eastAsia="Calibri" w:cstheme="minorHAnsi"/>
          <w:b/>
          <w:sz w:val="24"/>
          <w:szCs w:val="24"/>
        </w:rPr>
      </w:pPr>
    </w:p>
    <w:p w14:paraId="61EE2852"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B713A9E" w14:textId="77777777" w:rsidR="00430678" w:rsidRPr="0040538C" w:rsidRDefault="00430678" w:rsidP="00C10009">
      <w:pPr>
        <w:spacing w:after="0" w:line="240" w:lineRule="auto"/>
        <w:jc w:val="center"/>
        <w:rPr>
          <w:rFonts w:eastAsia="Calibri" w:cstheme="minorHAnsi"/>
          <w:b/>
          <w:sz w:val="24"/>
          <w:szCs w:val="24"/>
        </w:rPr>
      </w:pPr>
    </w:p>
    <w:p w14:paraId="41176D77" w14:textId="77777777" w:rsidR="008068DA" w:rsidRDefault="008068DA" w:rsidP="00C10009">
      <w:pPr>
        <w:spacing w:after="0" w:line="240" w:lineRule="auto"/>
        <w:rPr>
          <w:rFonts w:eastAsia="Calibri" w:cstheme="minorHAnsi"/>
          <w:sz w:val="24"/>
          <w:szCs w:val="24"/>
        </w:rPr>
      </w:pPr>
    </w:p>
    <w:p w14:paraId="3ACF551C" w14:textId="77777777" w:rsidR="008068DA" w:rsidRPr="0040538C" w:rsidRDefault="000D5582" w:rsidP="00C10009">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D538A6">
        <w:trPr>
          <w:trHeight w:val="1800"/>
        </w:trPr>
        <w:tc>
          <w:tcPr>
            <w:tcW w:w="4927" w:type="dxa"/>
          </w:tcPr>
          <w:p w14:paraId="3F00D5B5" w14:textId="77777777" w:rsidR="008068DA" w:rsidRPr="0040538C" w:rsidRDefault="008068DA" w:rsidP="00C10009">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t>_______________________</w:t>
            </w:r>
          </w:p>
          <w:p w14:paraId="1E1365FC"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D538A6">
        <w:trPr>
          <w:trHeight w:val="720"/>
        </w:trPr>
        <w:tc>
          <w:tcPr>
            <w:tcW w:w="4927" w:type="dxa"/>
          </w:tcPr>
          <w:p w14:paraId="7FCA302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p w14:paraId="0AA76F4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_____________________________</w:t>
            </w:r>
          </w:p>
          <w:p w14:paraId="48CF39D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C10009">
      <w:pPr>
        <w:spacing w:after="0" w:line="240" w:lineRule="auto"/>
        <w:rPr>
          <w:rFonts w:eastAsia="Calibri" w:cstheme="minorHAnsi"/>
          <w:sz w:val="24"/>
          <w:szCs w:val="24"/>
        </w:rPr>
        <w:sectPr w:rsidR="00856C71" w:rsidSect="00A76948">
          <w:headerReference w:type="even" r:id="rId8"/>
          <w:headerReference w:type="default" r:id="rId9"/>
          <w:headerReference w:type="first" r:id="rId10"/>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2A30" w14:textId="77777777" w:rsidR="002C31C9" w:rsidRDefault="002C31C9">
      <w:pPr>
        <w:spacing w:after="0" w:line="240" w:lineRule="auto"/>
      </w:pPr>
      <w:r>
        <w:separator/>
      </w:r>
    </w:p>
  </w:endnote>
  <w:endnote w:type="continuationSeparator" w:id="0">
    <w:p w14:paraId="5AE8143A" w14:textId="77777777" w:rsidR="002C31C9" w:rsidRDefault="002C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5E76" w14:textId="77777777" w:rsidR="002C31C9" w:rsidRDefault="002C31C9">
      <w:pPr>
        <w:spacing w:after="0" w:line="240" w:lineRule="auto"/>
      </w:pPr>
      <w:r>
        <w:separator/>
      </w:r>
    </w:p>
  </w:footnote>
  <w:footnote w:type="continuationSeparator" w:id="0">
    <w:p w14:paraId="5B976689" w14:textId="77777777" w:rsidR="002C31C9" w:rsidRDefault="002C3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C203" w14:textId="7C77C3D8" w:rsidR="00C95905" w:rsidRPr="00E10782" w:rsidRDefault="008068DA" w:rsidP="004E0F60">
    <w:pPr>
      <w:pStyle w:val="Antrats"/>
      <w:framePr w:wrap="around" w:vAnchor="text" w:hAnchor="margin" w:xAlign="center" w:y="1"/>
      <w:rPr>
        <w:rStyle w:val="Puslapionumeris"/>
        <w:rFonts w:asciiTheme="minorHAnsi" w:hAnsiTheme="minorHAnsi" w:cstheme="minorHAnsi"/>
        <w:sz w:val="20"/>
        <w:szCs w:val="20"/>
      </w:rPr>
    </w:pPr>
    <w:r w:rsidRPr="00E10782">
      <w:rPr>
        <w:rStyle w:val="Puslapionumeris"/>
        <w:rFonts w:asciiTheme="minorHAnsi" w:hAnsiTheme="minorHAnsi" w:cstheme="minorHAnsi"/>
      </w:rPr>
      <w:fldChar w:fldCharType="begin"/>
    </w:r>
    <w:r w:rsidRPr="00E10782">
      <w:rPr>
        <w:rStyle w:val="Puslapionumeris"/>
        <w:rFonts w:asciiTheme="minorHAnsi" w:hAnsiTheme="minorHAnsi" w:cstheme="minorHAnsi"/>
      </w:rPr>
      <w:instrText xml:space="preserve">PAGE  </w:instrText>
    </w:r>
    <w:r w:rsidRPr="00E10782">
      <w:rPr>
        <w:rStyle w:val="Puslapionumeris"/>
        <w:rFonts w:asciiTheme="minorHAnsi" w:hAnsiTheme="minorHAnsi" w:cstheme="minorHAnsi"/>
      </w:rPr>
      <w:fldChar w:fldCharType="separate"/>
    </w:r>
    <w:r w:rsidR="00AC44DF">
      <w:rPr>
        <w:rStyle w:val="Puslapionumeris"/>
        <w:rFonts w:asciiTheme="minorHAnsi" w:hAnsiTheme="minorHAnsi" w:cstheme="minorHAnsi"/>
        <w:noProof/>
      </w:rPr>
      <w:t>13</w:t>
    </w:r>
    <w:r w:rsidRPr="00E10782">
      <w:rPr>
        <w:rStyle w:val="Puslapionumeris"/>
        <w:rFonts w:asciiTheme="minorHAnsi" w:hAnsiTheme="minorHAnsi" w:cstheme="minorHAnsi"/>
      </w:rPr>
      <w:fldChar w:fldCharType="end"/>
    </w:r>
  </w:p>
  <w:p w14:paraId="3725B53F" w14:textId="77777777" w:rsidR="00C95905" w:rsidRDefault="00C95905">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3F4E9" w14:textId="77777777" w:rsidR="00AC44DF" w:rsidRPr="00AC44DF" w:rsidRDefault="00AC44DF" w:rsidP="00AC44DF">
    <w:pPr>
      <w:pStyle w:val="Antrats"/>
      <w:tabs>
        <w:tab w:val="left" w:pos="6521"/>
      </w:tabs>
      <w:spacing w:after="0" w:line="240" w:lineRule="auto"/>
      <w:ind w:left="6521"/>
      <w:jc w:val="both"/>
      <w:rPr>
        <w:rFonts w:asciiTheme="minorHAnsi" w:hAnsiTheme="minorHAnsi" w:cstheme="minorHAnsi"/>
      </w:rPr>
    </w:pPr>
    <w:r w:rsidRPr="00AC44DF">
      <w:rPr>
        <w:rFonts w:asciiTheme="minorHAnsi" w:hAnsiTheme="minorHAnsi" w:cstheme="minorHAnsi"/>
      </w:rPr>
      <w:t>202..... m. ......................... d.</w:t>
    </w:r>
  </w:p>
  <w:p w14:paraId="44575501" w14:textId="77777777" w:rsidR="00AC44DF" w:rsidRPr="00AC44DF" w:rsidRDefault="00AC44DF" w:rsidP="00AC44DF">
    <w:pPr>
      <w:pStyle w:val="Antrats"/>
      <w:tabs>
        <w:tab w:val="left" w:pos="6521"/>
      </w:tabs>
      <w:spacing w:after="0" w:line="240" w:lineRule="auto"/>
      <w:ind w:left="6521"/>
      <w:jc w:val="both"/>
      <w:rPr>
        <w:rFonts w:asciiTheme="minorHAnsi" w:hAnsiTheme="minorHAnsi" w:cstheme="minorHAnsi"/>
      </w:rPr>
    </w:pPr>
    <w:r w:rsidRPr="00AC44DF">
      <w:rPr>
        <w:rFonts w:asciiTheme="minorHAnsi" w:hAnsiTheme="minorHAnsi" w:cstheme="minorHAnsi"/>
      </w:rPr>
      <w:t xml:space="preserve">Maisto produktų (aplinkosauginius reikalavimus atitinkančių obuolių) centralizuoto pirkimo </w:t>
    </w:r>
    <w:r w:rsidRPr="00AC44DF">
      <w:rPr>
        <w:rFonts w:asciiTheme="minorHAnsi" w:hAnsiTheme="minorHAnsi" w:cstheme="minorHAnsi"/>
        <w:iCs/>
      </w:rPr>
      <w:t>p</w:t>
    </w:r>
    <w:r w:rsidRPr="00AC44DF">
      <w:rPr>
        <w:rFonts w:asciiTheme="minorHAnsi" w:hAnsiTheme="minorHAnsi" w:cstheme="minorHAnsi"/>
      </w:rPr>
      <w:t>reliminariosios sutarties Nr. ...</w:t>
    </w:r>
  </w:p>
  <w:p w14:paraId="7D91ACB2" w14:textId="5B57F59A" w:rsidR="00E10782" w:rsidRPr="00AC44DF" w:rsidRDefault="00AC44DF" w:rsidP="00AC44DF">
    <w:pPr>
      <w:pStyle w:val="Antrats"/>
      <w:tabs>
        <w:tab w:val="left" w:pos="6521"/>
      </w:tabs>
      <w:spacing w:after="0" w:line="240" w:lineRule="auto"/>
      <w:ind w:left="6521"/>
      <w:jc w:val="both"/>
      <w:rPr>
        <w:rFonts w:asciiTheme="minorHAnsi" w:hAnsiTheme="minorHAnsi" w:cstheme="minorHAnsi"/>
      </w:rPr>
    </w:pPr>
    <w:r w:rsidRPr="00AC44DF">
      <w:rPr>
        <w:rFonts w:asciiTheme="minorHAnsi" w:hAnsiTheme="minorHAnsi" w:cstheme="minorHAnsi"/>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75355762">
    <w:abstractNumId w:val="2"/>
  </w:num>
  <w:num w:numId="2" w16cid:durableId="1416634078">
    <w:abstractNumId w:val="0"/>
  </w:num>
  <w:num w:numId="3" w16cid:durableId="18725754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3607299">
    <w:abstractNumId w:val="1"/>
  </w:num>
  <w:num w:numId="5" w16cid:durableId="4521423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263A"/>
    <w:rsid w:val="0004323B"/>
    <w:rsid w:val="000530F1"/>
    <w:rsid w:val="0007446B"/>
    <w:rsid w:val="000D5582"/>
    <w:rsid w:val="000D5F09"/>
    <w:rsid w:val="000D7F54"/>
    <w:rsid w:val="000F61DE"/>
    <w:rsid w:val="000F68E5"/>
    <w:rsid w:val="00112B2E"/>
    <w:rsid w:val="001266D8"/>
    <w:rsid w:val="00132941"/>
    <w:rsid w:val="001412EE"/>
    <w:rsid w:val="001462A5"/>
    <w:rsid w:val="00153E45"/>
    <w:rsid w:val="00156E66"/>
    <w:rsid w:val="001676BC"/>
    <w:rsid w:val="00193376"/>
    <w:rsid w:val="001B698B"/>
    <w:rsid w:val="001C3079"/>
    <w:rsid w:val="001C52CD"/>
    <w:rsid w:val="001D6E51"/>
    <w:rsid w:val="00203F1D"/>
    <w:rsid w:val="0021429E"/>
    <w:rsid w:val="0021468D"/>
    <w:rsid w:val="00232C40"/>
    <w:rsid w:val="00240D2D"/>
    <w:rsid w:val="002456F3"/>
    <w:rsid w:val="00254F2C"/>
    <w:rsid w:val="00285AB1"/>
    <w:rsid w:val="002905C5"/>
    <w:rsid w:val="00290994"/>
    <w:rsid w:val="00291731"/>
    <w:rsid w:val="002945F8"/>
    <w:rsid w:val="002C0472"/>
    <w:rsid w:val="002C31C9"/>
    <w:rsid w:val="002C5DD4"/>
    <w:rsid w:val="002E5F13"/>
    <w:rsid w:val="002E71B2"/>
    <w:rsid w:val="002F1146"/>
    <w:rsid w:val="00306433"/>
    <w:rsid w:val="00313C3C"/>
    <w:rsid w:val="003179B8"/>
    <w:rsid w:val="00324C62"/>
    <w:rsid w:val="0033276B"/>
    <w:rsid w:val="003346FF"/>
    <w:rsid w:val="00376730"/>
    <w:rsid w:val="00387B91"/>
    <w:rsid w:val="003935D8"/>
    <w:rsid w:val="00395347"/>
    <w:rsid w:val="00395BB4"/>
    <w:rsid w:val="003A254A"/>
    <w:rsid w:val="003C2C5A"/>
    <w:rsid w:val="003C7C32"/>
    <w:rsid w:val="003F59A2"/>
    <w:rsid w:val="0040538C"/>
    <w:rsid w:val="00430678"/>
    <w:rsid w:val="00435C34"/>
    <w:rsid w:val="00446490"/>
    <w:rsid w:val="00461183"/>
    <w:rsid w:val="004622F5"/>
    <w:rsid w:val="004A2ACB"/>
    <w:rsid w:val="004C5D25"/>
    <w:rsid w:val="004E04F9"/>
    <w:rsid w:val="004E0D1E"/>
    <w:rsid w:val="004E18DC"/>
    <w:rsid w:val="004F345E"/>
    <w:rsid w:val="00510EF6"/>
    <w:rsid w:val="00550D69"/>
    <w:rsid w:val="00555711"/>
    <w:rsid w:val="00556A4C"/>
    <w:rsid w:val="00561EDD"/>
    <w:rsid w:val="00587E23"/>
    <w:rsid w:val="00592650"/>
    <w:rsid w:val="00593A78"/>
    <w:rsid w:val="00596DA5"/>
    <w:rsid w:val="005A4FDE"/>
    <w:rsid w:val="005A5A54"/>
    <w:rsid w:val="005D5A07"/>
    <w:rsid w:val="005E20E1"/>
    <w:rsid w:val="00613E2F"/>
    <w:rsid w:val="0061429B"/>
    <w:rsid w:val="00614B8D"/>
    <w:rsid w:val="00624BE2"/>
    <w:rsid w:val="00632614"/>
    <w:rsid w:val="00641BEE"/>
    <w:rsid w:val="00673A9C"/>
    <w:rsid w:val="00674B8E"/>
    <w:rsid w:val="00697A34"/>
    <w:rsid w:val="006A6801"/>
    <w:rsid w:val="006B10D9"/>
    <w:rsid w:val="00702C6F"/>
    <w:rsid w:val="007A30BF"/>
    <w:rsid w:val="007B0561"/>
    <w:rsid w:val="007D7986"/>
    <w:rsid w:val="007E2C17"/>
    <w:rsid w:val="007E6570"/>
    <w:rsid w:val="00805899"/>
    <w:rsid w:val="008068DA"/>
    <w:rsid w:val="00817CBC"/>
    <w:rsid w:val="00823572"/>
    <w:rsid w:val="00835036"/>
    <w:rsid w:val="0083708E"/>
    <w:rsid w:val="00855D3F"/>
    <w:rsid w:val="00856C71"/>
    <w:rsid w:val="00856E80"/>
    <w:rsid w:val="00857206"/>
    <w:rsid w:val="0088540F"/>
    <w:rsid w:val="00891661"/>
    <w:rsid w:val="00893A7D"/>
    <w:rsid w:val="00896A9B"/>
    <w:rsid w:val="008D4A01"/>
    <w:rsid w:val="008F7574"/>
    <w:rsid w:val="00913D35"/>
    <w:rsid w:val="00926E2E"/>
    <w:rsid w:val="00931526"/>
    <w:rsid w:val="009344D1"/>
    <w:rsid w:val="009511D0"/>
    <w:rsid w:val="00962A03"/>
    <w:rsid w:val="00972F7B"/>
    <w:rsid w:val="00974F9A"/>
    <w:rsid w:val="00982B7E"/>
    <w:rsid w:val="0098716A"/>
    <w:rsid w:val="00996BA9"/>
    <w:rsid w:val="009A1BEF"/>
    <w:rsid w:val="009A36DC"/>
    <w:rsid w:val="009D0087"/>
    <w:rsid w:val="009D0710"/>
    <w:rsid w:val="009F77F4"/>
    <w:rsid w:val="00A41223"/>
    <w:rsid w:val="00A439FB"/>
    <w:rsid w:val="00A61796"/>
    <w:rsid w:val="00A6437E"/>
    <w:rsid w:val="00A67600"/>
    <w:rsid w:val="00A75690"/>
    <w:rsid w:val="00AA2FFA"/>
    <w:rsid w:val="00AB231A"/>
    <w:rsid w:val="00AB777B"/>
    <w:rsid w:val="00AC44DF"/>
    <w:rsid w:val="00AD431B"/>
    <w:rsid w:val="00AF73E5"/>
    <w:rsid w:val="00B17B2C"/>
    <w:rsid w:val="00B40285"/>
    <w:rsid w:val="00BA58D7"/>
    <w:rsid w:val="00BB038B"/>
    <w:rsid w:val="00BB5003"/>
    <w:rsid w:val="00BD0DFD"/>
    <w:rsid w:val="00BE10D9"/>
    <w:rsid w:val="00BE5CF9"/>
    <w:rsid w:val="00BE68B7"/>
    <w:rsid w:val="00BF315A"/>
    <w:rsid w:val="00C10009"/>
    <w:rsid w:val="00C17B62"/>
    <w:rsid w:val="00C32A83"/>
    <w:rsid w:val="00C407CE"/>
    <w:rsid w:val="00C44A69"/>
    <w:rsid w:val="00C612BC"/>
    <w:rsid w:val="00C8102C"/>
    <w:rsid w:val="00C95905"/>
    <w:rsid w:val="00CB51D8"/>
    <w:rsid w:val="00CC2B08"/>
    <w:rsid w:val="00CD2E1E"/>
    <w:rsid w:val="00CD54FC"/>
    <w:rsid w:val="00D050CD"/>
    <w:rsid w:val="00D263E4"/>
    <w:rsid w:val="00D32627"/>
    <w:rsid w:val="00D42C36"/>
    <w:rsid w:val="00D67EFE"/>
    <w:rsid w:val="00D7146C"/>
    <w:rsid w:val="00DA646E"/>
    <w:rsid w:val="00DB29FD"/>
    <w:rsid w:val="00DD7BFF"/>
    <w:rsid w:val="00E07641"/>
    <w:rsid w:val="00E10782"/>
    <w:rsid w:val="00E333CB"/>
    <w:rsid w:val="00E53A62"/>
    <w:rsid w:val="00E65F66"/>
    <w:rsid w:val="00EC6669"/>
    <w:rsid w:val="00EC6C2F"/>
    <w:rsid w:val="00EE25F9"/>
    <w:rsid w:val="00EF5141"/>
    <w:rsid w:val="00F3123A"/>
    <w:rsid w:val="00F45B16"/>
    <w:rsid w:val="00F61097"/>
    <w:rsid w:val="00F879C6"/>
    <w:rsid w:val="00F93444"/>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574B-6D46-408F-A0EF-66744B2F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27434</Words>
  <Characters>15638</Characters>
  <Application>Microsoft Office Word</Application>
  <DocSecurity>0</DocSecurity>
  <Lines>130</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Kristina Adomavičienė</cp:lastModifiedBy>
  <cp:revision>2</cp:revision>
  <dcterms:created xsi:type="dcterms:W3CDTF">2025-12-12T12:17:00Z</dcterms:created>
  <dcterms:modified xsi:type="dcterms:W3CDTF">2025-12-12T12:17:00Z</dcterms:modified>
</cp:coreProperties>
</file>